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January 25, 2016</w:t>
      </w:r>
    </w:p>
    <w:p w14:paraId="3E0C6C31" w14:textId="77777777" w:rsidR="00B33E4E" w:rsidRPr="00B33E4E" w:rsidRDefault="00B33E4E" w:rsidP="00B33E4E">
      <w:pPr>
        <w:jc w:val="center"/>
        <w:rPr>
          <w:b/>
        </w:rPr>
      </w:pPr>
    </w:p>
    <w:p w14:paraId="7D9F59EE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77777777" w:rsidR="00B33E4E" w:rsidRDefault="00B33E4E" w:rsidP="007B25D3">
      <w:pPr>
        <w:numPr>
          <w:ilvl w:val="0"/>
          <w:numId w:val="5"/>
        </w:numPr>
        <w:spacing w:line="480" w:lineRule="auto"/>
        <w:ind w:left="360"/>
      </w:pPr>
      <w:r>
        <w:t>Approval of minutes</w:t>
      </w:r>
      <w:r w:rsidR="007B25D3">
        <w:t xml:space="preserve"> from Council meeting on Nov. </w:t>
      </w:r>
      <w:r>
        <w:t>16, 2015</w:t>
      </w:r>
    </w:p>
    <w:p w14:paraId="5A22F56F" w14:textId="7119A3DE" w:rsidR="00B33E4E" w:rsidRDefault="009412EA" w:rsidP="007B25D3">
      <w:pPr>
        <w:numPr>
          <w:ilvl w:val="0"/>
          <w:numId w:val="5"/>
        </w:numPr>
        <w:spacing w:line="480" w:lineRule="auto"/>
        <w:ind w:left="360"/>
      </w:pPr>
      <w:r>
        <w:t>Updates from the Dean</w:t>
      </w:r>
      <w:bookmarkStart w:id="0" w:name="_GoBack"/>
      <w:bookmarkEnd w:id="0"/>
    </w:p>
    <w:p w14:paraId="0A2E79A6" w14:textId="77777777" w:rsidR="00B33E4E" w:rsidRDefault="00B33E4E" w:rsidP="007B25D3">
      <w:pPr>
        <w:numPr>
          <w:ilvl w:val="0"/>
          <w:numId w:val="5"/>
        </w:numPr>
        <w:spacing w:line="480" w:lineRule="auto"/>
        <w:ind w:left="360"/>
      </w:pPr>
      <w:r>
        <w:t>Results of polling, voting since last meeting</w:t>
      </w:r>
    </w:p>
    <w:p w14:paraId="33FD8303" w14:textId="77777777" w:rsidR="00B33E4E" w:rsidRDefault="00B33E4E" w:rsidP="007B25D3">
      <w:pPr>
        <w:numPr>
          <w:ilvl w:val="0"/>
          <w:numId w:val="7"/>
        </w:numPr>
        <w:spacing w:line="480" w:lineRule="auto"/>
      </w:pPr>
      <w:r>
        <w:t>Committee assignments and charges</w:t>
      </w:r>
    </w:p>
    <w:p w14:paraId="1F97DC4A" w14:textId="77777777" w:rsidR="00B33E4E" w:rsidRDefault="00B33E4E" w:rsidP="007B25D3">
      <w:pPr>
        <w:numPr>
          <w:ilvl w:val="0"/>
          <w:numId w:val="7"/>
        </w:numPr>
        <w:spacing w:line="480" w:lineRule="auto"/>
      </w:pPr>
      <w:r>
        <w:t>Elections of new GFC members</w:t>
      </w:r>
    </w:p>
    <w:p w14:paraId="1FEAC054" w14:textId="77777777" w:rsidR="00B33E4E" w:rsidRDefault="00B33E4E" w:rsidP="007B25D3">
      <w:pPr>
        <w:numPr>
          <w:ilvl w:val="0"/>
          <w:numId w:val="5"/>
        </w:numPr>
        <w:spacing w:line="480" w:lineRule="auto"/>
        <w:ind w:left="360"/>
      </w:pPr>
      <w:r>
        <w:t>Discussion items</w:t>
      </w:r>
    </w:p>
    <w:p w14:paraId="0BE107E6" w14:textId="77777777" w:rsidR="00B33E4E" w:rsidRDefault="00B33E4E" w:rsidP="007B25D3">
      <w:pPr>
        <w:numPr>
          <w:ilvl w:val="0"/>
          <w:numId w:val="9"/>
        </w:numPr>
        <w:spacing w:line="480" w:lineRule="auto"/>
      </w:pPr>
      <w:r>
        <w:t>Council member terms</w:t>
      </w:r>
    </w:p>
    <w:p w14:paraId="52F8AA91" w14:textId="77777777" w:rsidR="00B33E4E" w:rsidRDefault="00B33E4E" w:rsidP="007B25D3">
      <w:pPr>
        <w:numPr>
          <w:ilvl w:val="0"/>
          <w:numId w:val="9"/>
        </w:numPr>
        <w:spacing w:line="480" w:lineRule="auto"/>
      </w:pPr>
      <w:r>
        <w:t>Process for replacing council members</w:t>
      </w:r>
    </w:p>
    <w:p w14:paraId="28B4565E" w14:textId="77777777" w:rsidR="00B365BC" w:rsidRDefault="00B365BC" w:rsidP="007B25D3">
      <w:pPr>
        <w:numPr>
          <w:ilvl w:val="0"/>
          <w:numId w:val="9"/>
        </w:numPr>
        <w:spacing w:line="480" w:lineRule="auto"/>
      </w:pPr>
      <w:r>
        <w:t>College Fiscal Sustainability Task Force Report—Carolyn Calloway-Thomas</w:t>
      </w:r>
    </w:p>
    <w:p w14:paraId="296217E3" w14:textId="77777777" w:rsidR="00B365BC" w:rsidRDefault="00B365BC" w:rsidP="007B25D3">
      <w:pPr>
        <w:numPr>
          <w:ilvl w:val="0"/>
          <w:numId w:val="9"/>
        </w:numPr>
        <w:spacing w:line="480" w:lineRule="auto"/>
      </w:pPr>
      <w:r>
        <w:t>Principles of Graduate Education—Mary Bourke</w:t>
      </w:r>
    </w:p>
    <w:p w14:paraId="333B1ABC" w14:textId="77777777" w:rsidR="007B25D3" w:rsidRDefault="007B25D3" w:rsidP="007B25D3">
      <w:pPr>
        <w:spacing w:line="480" w:lineRule="auto"/>
      </w:pPr>
    </w:p>
    <w:sectPr w:rsidR="007B25D3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3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5F2F"/>
    <w:multiLevelType w:val="hybridMultilevel"/>
    <w:tmpl w:val="C880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2271BF"/>
    <w:rsid w:val="004876B7"/>
    <w:rsid w:val="00603764"/>
    <w:rsid w:val="007B25D3"/>
    <w:rsid w:val="009412EA"/>
    <w:rsid w:val="00A768A7"/>
    <w:rsid w:val="00B33E4E"/>
    <w:rsid w:val="00B365BC"/>
    <w:rsid w:val="00E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387</Characters>
  <Application>Microsoft Macintosh Word</Application>
  <DocSecurity>0</DocSecurity>
  <Lines>3</Lines>
  <Paragraphs>1</Paragraphs>
  <ScaleCrop>false</ScaleCrop>
  <Company>Indiana University School of Medicine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3</cp:revision>
  <dcterms:created xsi:type="dcterms:W3CDTF">2016-01-15T17:32:00Z</dcterms:created>
  <dcterms:modified xsi:type="dcterms:W3CDTF">2016-01-19T15:53:00Z</dcterms:modified>
</cp:coreProperties>
</file>